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23" w:rsidRDefault="00E43E23">
      <w:pPr>
        <w:pStyle w:val="BINDERTEKFILENAME"/>
        <w:framePr w:wrap="around"/>
      </w:pPr>
    </w:p>
    <w:p w:rsidR="00E43E23" w:rsidRDefault="00E43E23">
      <w:pPr>
        <w:pStyle w:val="BINDERTEKNOTES"/>
        <w:framePr w:wrap="around"/>
      </w:pPr>
    </w:p>
    <w:tbl>
      <w:tblPr>
        <w:tblpPr w:leftFromText="187" w:rightFromText="187" w:vertAnchor="text" w:horzAnchor="page" w:tblpX="5617" w:tblpY="-1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6"/>
      </w:tblGrid>
      <w:tr w:rsidR="00110F42" w:rsidTr="00F13F15">
        <w:trPr>
          <w:trHeight w:hRule="exact" w:val="958"/>
        </w:trPr>
        <w:tc>
          <w:tcPr>
            <w:tcW w:w="5846" w:type="dxa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  <w:bookmarkStart w:id="0" w:name="Home"/>
            <w:bookmarkEnd w:id="0"/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shd w:val="clear" w:color="auto" w:fill="FFFFFF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shd w:val="clear" w:color="auto" w:fill="FFFFFF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shd w:val="clear" w:color="auto" w:fill="FFFFFF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shd w:val="clear" w:color="auto" w:fill="FFFFFF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shd w:val="clear" w:color="auto" w:fill="FFFFFF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shd w:val="clear" w:color="auto" w:fill="FFFFFF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58"/>
        </w:trPr>
        <w:tc>
          <w:tcPr>
            <w:tcW w:w="5846" w:type="dxa"/>
            <w:shd w:val="clear" w:color="auto" w:fill="FFFFFF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  <w:tr w:rsidR="00110F42" w:rsidTr="00F13F15">
        <w:trPr>
          <w:trHeight w:hRule="exact" w:val="965"/>
        </w:trPr>
        <w:tc>
          <w:tcPr>
            <w:tcW w:w="5846" w:type="dxa"/>
            <w:shd w:val="clear" w:color="auto" w:fill="FFFFFF"/>
            <w:vAlign w:val="center"/>
          </w:tcPr>
          <w:p w:rsidR="00110F42" w:rsidRDefault="00110F42" w:rsidP="00BB2C8F">
            <w:pPr>
              <w:pStyle w:val="BINDERTEKMAINTABLE"/>
              <w:framePr w:w="0" w:hRule="auto" w:wrap="auto" w:vAnchor="margin" w:hAnchor="text" w:xAlign="left" w:yAlign="inline"/>
              <w:spacing w:before="150"/>
              <w:ind w:left="216" w:right="216"/>
            </w:pPr>
          </w:p>
        </w:tc>
      </w:tr>
    </w:tbl>
    <w:p w:rsidR="00E43E23" w:rsidRDefault="00E43E23">
      <w:r>
        <w:tab/>
      </w:r>
    </w:p>
    <w:sectPr w:rsidR="00E43E23" w:rsidSect="00AC7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360" w:bottom="734" w:left="151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2E" w:rsidRDefault="00843F2E">
      <w:r>
        <w:separator/>
      </w:r>
    </w:p>
  </w:endnote>
  <w:endnote w:type="continuationSeparator" w:id="0">
    <w:p w:rsidR="00843F2E" w:rsidRDefault="0084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3F2E" w:rsidRDefault="00843F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84502" w:rsidRDefault="00843F2E">
    <w:pPr>
      <w:pStyle w:val="Footer"/>
      <w:tabs>
        <w:tab w:val="clear" w:pos="8640"/>
        <w:tab w:val="right" w:pos="10620"/>
      </w:tabs>
      <w:rPr>
        <w:sz w:val="16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bx_Logo" o:spid="_x0000_s2049" type="#_x0000_t202" style="position:absolute;margin-left:1.4pt;margin-top:-57.2pt;width:116.75pt;height:56.3pt;z-index:251654656" o:allowincell="f" stroked="f">
          <v:textbox style="mso-next-textbox:#tbx_Logo">
            <w:txbxContent>
              <w:p w:rsidR="00384502" w:rsidRDefault="00384502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Item # </w:t>
                </w:r>
                <w:r w:rsidR="00843F2E">
                  <w:fldChar w:fldCharType="begin"/>
                </w:r>
                <w:r w:rsidR="00843F2E">
                  <w:instrText xml:space="preserve"> DOCPROPERTY "Item"  \* MERGEFORMAT </w:instrText>
                </w:r>
                <w:r w:rsidR="00843F2E">
                  <w:fldChar w:fldCharType="separate"/>
                </w:r>
                <w:r w:rsidR="00843F2E" w:rsidRPr="00843F2E">
                  <w:rPr>
                    <w:rFonts w:ascii="Arial Narrow" w:hAnsi="Arial Narrow"/>
                    <w:sz w:val="16"/>
                  </w:rPr>
                  <w:t xml:space="preserve"> </w:t>
                </w:r>
                <w:r w:rsidR="00843F2E">
                  <w:rPr>
                    <w:rFonts w:ascii="Arial Narrow" w:hAnsi="Arial Narrow"/>
                    <w:sz w:val="16"/>
                  </w:rPr>
                  <w:fldChar w:fldCharType="end"/>
                </w:r>
              </w:p>
              <w:p w:rsidR="00843F2E" w:rsidRDefault="00843F2E">
                <w:pPr>
                  <w:jc w:val="center"/>
                  <w:rPr>
                    <w:rFonts w:ascii="Arial Black" w:hAnsi="Arial Black"/>
                    <w:w w:val="125"/>
                    <w:position w:val="-6"/>
                    <w:sz w:val="24"/>
                  </w:rPr>
                </w:pPr>
                <w:r>
                  <w:rPr>
                    <w:rFonts w:ascii="Arial Black" w:hAnsi="Arial Black"/>
                    <w:noProof/>
                    <w:w w:val="125"/>
                    <w:position w:val="-6"/>
                    <w:sz w:val="24"/>
                  </w:rPr>
                  <w:drawing>
                    <wp:inline distT="0" distB="0" distL="0" distR="0">
                      <wp:extent cx="1143000" cy="27432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ndertek-logo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84502" w:rsidRDefault="00384502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Document Organization Systems</w:t>
                </w:r>
              </w:p>
              <w:p w:rsidR="00384502" w:rsidRDefault="00384502">
                <w:pPr>
                  <w:jc w:val="center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800-456-3453</w:t>
                </w:r>
              </w:p>
              <w:p w:rsidR="00384502" w:rsidRDefault="00384502"/>
            </w:txbxContent>
          </v:textbox>
        </v:shape>
      </w:pict>
    </w:r>
    <w:r>
      <w:rPr>
        <w:noProof/>
      </w:rPr>
      <w:pict>
        <v:shape id="tbx_CopyRight_Lbl" o:spid="_x0000_s2061" type="#_x0000_t202" style="position:absolute;margin-left:460.8pt;margin-top:-.9pt;width:61.5pt;height:10.5pt;z-index:251660800" o:allowincell="f" filled="f" stroked="f">
          <v:textbox style="mso-next-textbox:#tbx_CopyRight_Lbl" inset="0,0,0,0">
            <w:txbxContent>
              <w:p w:rsidR="00384502" w:rsidRDefault="00384502">
                <w:r>
                  <w:rPr>
                    <w:sz w:val="16"/>
                  </w:rPr>
                  <w:t xml:space="preserve">© </w:t>
                </w:r>
                <w:r w:rsidR="00843F2E">
                  <w:rPr>
                    <w:sz w:val="16"/>
                  </w:rPr>
                  <w:t>2015</w:t>
                </w:r>
                <w:bookmarkStart w:id="4" w:name="_GoBack"/>
                <w:bookmarkEnd w:id="4"/>
                <w:r>
                  <w:rPr>
                    <w:sz w:val="16"/>
                  </w:rPr>
                  <w:t xml:space="preserve"> Bindertek</w:t>
                </w:r>
              </w:p>
            </w:txbxContent>
          </v:textbox>
          <w10:wrap type="square"/>
        </v:shape>
      </w:pict>
    </w:r>
    <w:r w:rsidR="00384502">
      <w:tab/>
    </w:r>
    <w:r w:rsidR="00384502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3F2E" w:rsidRDefault="00843F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2E" w:rsidRDefault="00843F2E">
      <w:r>
        <w:separator/>
      </w:r>
    </w:p>
  </w:footnote>
  <w:footnote w:type="continuationSeparator" w:id="0">
    <w:p w:rsidR="00843F2E" w:rsidRDefault="00843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3F2E" w:rsidRDefault="00843F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84502" w:rsidRDefault="00843F2E">
    <w:pPr>
      <w:pStyle w:val="Header"/>
      <w:tabs>
        <w:tab w:val="left" w:pos="3690"/>
      </w:tabs>
      <w:ind w:left="2520"/>
      <w:rPr>
        <w:sz w:val="24"/>
      </w:rPr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bx_Notes_Guide" o:spid="_x0000_s2059" type="#_x0000_t202" style="position:absolute;left:0;text-align:left;margin-left:85.05pt;margin-top:180.2pt;width:92.15pt;height:518.4pt;z-index:251659776;mso-wrap-distance-left:0;mso-wrap-distance-right:0;mso-position-horizontal-relative:page;mso-position-vertical-relative:page" filled="f" strokecolor="silver" strokeweight=".25pt">
          <v:stroke dashstyle="1 1" endcap="round"/>
          <v:textbox style="mso-next-textbox:#tbx_Notes_Guide" inset="0,0,0,0">
            <w:txbxContent>
              <w:p w:rsidR="00384502" w:rsidRDefault="00384502"/>
            </w:txbxContent>
          </v:textbox>
          <w10:wrap type="square" anchorx="page" anchory="page"/>
        </v:shape>
      </w:pict>
    </w:r>
    <w:r>
      <w:rPr>
        <w:noProof/>
      </w:rPr>
      <w:pict>
        <v:shape id="txt_Notes_Lbl" o:spid="_x0000_s2055" type="#_x0000_t202" style="position:absolute;left:0;text-align:left;margin-left:88.55pt;margin-top:155.5pt;width:92.15pt;height:23.15pt;z-index:251656704;mso-position-horizontal-relative:page;mso-position-vertical-relative:page" o:allowincell="f" stroked="f">
          <v:textbox style="mso-next-textbox:#txt_Notes_Lbl" inset="0,0,0,0">
            <w:txbxContent>
              <w:p w:rsidR="00384502" w:rsidRDefault="00384502">
                <w:r>
                  <w:rPr>
                    <w:noProof/>
                    <w:sz w:val="28"/>
                  </w:rPr>
                  <w:drawing>
                    <wp:inline distT="0" distB="0" distL="0" distR="0">
                      <wp:extent cx="1171575" cy="295275"/>
                      <wp:effectExtent l="19050" t="0" r="952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tbx_FileName_Lbl" o:spid="_x0000_s2054" type="#_x0000_t202" style="position:absolute;left:0;text-align:left;margin-left:88.55pt;margin-top:40.3pt;width:92.15pt;height:23.15pt;z-index:251655680;mso-position-horizontal-relative:page;mso-position-vertical-relative:page" o:allowincell="f" stroked="f">
          <v:textbox style="mso-next-textbox:#tbx_FileName_Lbl" inset="0,0,0,0">
            <w:txbxContent>
              <w:p w:rsidR="00384502" w:rsidRDefault="00384502">
                <w:r>
                  <w:rPr>
                    <w:noProof/>
                    <w:sz w:val="28"/>
                  </w:rPr>
                  <w:drawing>
                    <wp:inline distT="0" distB="0" distL="0" distR="0">
                      <wp:extent cx="1171575" cy="295275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tbx_FileName_Guide" o:spid="_x0000_s2058" type="#_x0000_t202" style="position:absolute;left:0;text-align:left;margin-left:81.8pt;margin-top:63.35pt;width:103.55pt;height:79.5pt;z-index:251658752;mso-position-horizontal-relative:page;mso-position-vertical-relative:page" o:allowincell="f" strokecolor="silver" strokeweight=".25pt">
          <v:stroke dashstyle="1 1" endcap="round"/>
          <v:textbox style="mso-next-textbox:#tbx_FileName_Guide" inset="0,0,0,0">
            <w:txbxContent>
              <w:p w:rsidR="00384502" w:rsidRDefault="00384502"/>
            </w:txbxContent>
          </v:textbox>
          <w10:wrap anchorx="page" anchory="page"/>
        </v:shape>
      </w:pict>
    </w:r>
    <w:r>
      <w:rPr>
        <w:noProof/>
      </w:rPr>
      <w:pict>
        <v:shape id="tbx_MainGuide" o:spid="_x0000_s2057" type="#_x0000_t202" style="position:absolute;left:0;text-align:left;margin-left:280.8pt;margin-top:36pt;width:450pt;height:10in;z-index:251657728;mso-position-horizontal-relative:page;mso-position-vertical-relative:page" o:allowincell="f" stroked="f">
          <v:textbox style="mso-next-textbox:#tbx_MainGuide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850"/>
                  <w:gridCol w:w="573"/>
                </w:tblGrid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  <w:vMerge w:val="restart"/>
                    </w:tcPr>
                    <w:p w:rsidR="00384502" w:rsidRDefault="00384502" w:rsidP="00A96163">
                      <w:pPr>
                        <w:ind w:left="90"/>
                      </w:pPr>
                      <w:bookmarkStart w:id="1" w:name="BG_tbl_Col2"/>
                      <w:bookmarkEnd w:id="1"/>
                    </w:p>
                  </w:tc>
                  <w:tc>
                    <w:tcPr>
                      <w:tcW w:w="573" w:type="dxa"/>
                      <w:vAlign w:val="bottom"/>
                    </w:tcPr>
                    <w:p w:rsidR="00384502" w:rsidRDefault="00384502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bookmarkStart w:id="2" w:name="BG_tbl_Col3"/>
                      <w:bookmarkEnd w:id="2"/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  <w:vMerge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bookmarkStart w:id="3" w:name="BG_tbl_Fld1"/>
                      <w:bookmarkEnd w:id="3"/>
                      <w:r>
                        <w:rPr>
                          <w:rFonts w:ascii="Arial Narrow" w:hAnsi="Arial Narrow"/>
                          <w:sz w:val="28"/>
                        </w:rPr>
                        <w:t>16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  <w:vMerge w:val="restart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spacing w:before="24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  <w:vMerge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17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  <w:vMerge w:val="restart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  <w:vMerge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18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  <w:vMerge w:val="restart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  <w:vMerge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19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  <w:vMerge w:val="restart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  <w:vMerge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20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86"/>
                  </w:trPr>
                  <w:tc>
                    <w:tcPr>
                      <w:tcW w:w="5850" w:type="dxa"/>
                      <w:vMerge w:val="restart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  <w:vMerge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21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  <w:vMerge w:val="restart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  <w:vMerge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22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86"/>
                  </w:trPr>
                  <w:tc>
                    <w:tcPr>
                      <w:tcW w:w="5850" w:type="dxa"/>
                      <w:vMerge w:val="restart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  <w:vMerge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23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24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80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 w:rsidP="00C0155B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25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26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27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28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29</w:t>
                      </w:r>
                    </w:p>
                  </w:tc>
                </w:tr>
                <w:tr w:rsidR="00384502" w:rsidTr="003C5EF4">
                  <w:trPr>
                    <w:cantSplit/>
                    <w:trHeight w:hRule="exact" w:val="90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vAlign w:val="center"/>
                    </w:tcPr>
                    <w:p w:rsidR="00384502" w:rsidRDefault="00384502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</w:tc>
                </w:tr>
                <w:tr w:rsidR="00384502" w:rsidTr="003C5EF4">
                  <w:trPr>
                    <w:cantSplit/>
                    <w:trHeight w:hRule="exact" w:val="864"/>
                  </w:trPr>
                  <w:tc>
                    <w:tcPr>
                      <w:tcW w:w="5850" w:type="dxa"/>
                    </w:tcPr>
                    <w:p w:rsidR="00384502" w:rsidRDefault="00384502"/>
                  </w:tc>
                  <w:tc>
                    <w:tcPr>
                      <w:tcW w:w="573" w:type="dxa"/>
                      <w:shd w:val="pct15" w:color="000000" w:fill="FFFFFF"/>
                      <w:vAlign w:val="center"/>
                    </w:tcPr>
                    <w:p w:rsidR="00384502" w:rsidRDefault="007477C9" w:rsidP="00456D83">
                      <w:pPr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30</w:t>
                      </w:r>
                    </w:p>
                  </w:tc>
                </w:tr>
              </w:tbl>
              <w:p w:rsidR="00384502" w:rsidRDefault="00384502"/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43F2E" w:rsidRDefault="00843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F2E"/>
    <w:rsid w:val="00070698"/>
    <w:rsid w:val="00110F42"/>
    <w:rsid w:val="001425A0"/>
    <w:rsid w:val="00145D02"/>
    <w:rsid w:val="00163332"/>
    <w:rsid w:val="001B5F02"/>
    <w:rsid w:val="001C60D1"/>
    <w:rsid w:val="001F322E"/>
    <w:rsid w:val="001F473E"/>
    <w:rsid w:val="0028471D"/>
    <w:rsid w:val="002909E9"/>
    <w:rsid w:val="00296528"/>
    <w:rsid w:val="002A6147"/>
    <w:rsid w:val="002E347D"/>
    <w:rsid w:val="00384502"/>
    <w:rsid w:val="003B43BA"/>
    <w:rsid w:val="003C5EF4"/>
    <w:rsid w:val="00456D83"/>
    <w:rsid w:val="00537D6C"/>
    <w:rsid w:val="00544969"/>
    <w:rsid w:val="00597584"/>
    <w:rsid w:val="005E50FB"/>
    <w:rsid w:val="00616486"/>
    <w:rsid w:val="00656AED"/>
    <w:rsid w:val="00666BD9"/>
    <w:rsid w:val="00711A2C"/>
    <w:rsid w:val="007477C9"/>
    <w:rsid w:val="00757C03"/>
    <w:rsid w:val="007746DB"/>
    <w:rsid w:val="007A7EEB"/>
    <w:rsid w:val="007B2ABB"/>
    <w:rsid w:val="007C470E"/>
    <w:rsid w:val="007E5CAC"/>
    <w:rsid w:val="00843F2E"/>
    <w:rsid w:val="008B6CC2"/>
    <w:rsid w:val="008F0CE7"/>
    <w:rsid w:val="0092696D"/>
    <w:rsid w:val="009B4F2B"/>
    <w:rsid w:val="009D0E70"/>
    <w:rsid w:val="00A8735E"/>
    <w:rsid w:val="00A96163"/>
    <w:rsid w:val="00AA09BB"/>
    <w:rsid w:val="00AC7A70"/>
    <w:rsid w:val="00B12CBB"/>
    <w:rsid w:val="00B463DB"/>
    <w:rsid w:val="00B84334"/>
    <w:rsid w:val="00BB2C8F"/>
    <w:rsid w:val="00BC5A31"/>
    <w:rsid w:val="00BF5E14"/>
    <w:rsid w:val="00BF6E35"/>
    <w:rsid w:val="00C0155B"/>
    <w:rsid w:val="00C207C7"/>
    <w:rsid w:val="00C746D8"/>
    <w:rsid w:val="00CA7C16"/>
    <w:rsid w:val="00E14514"/>
    <w:rsid w:val="00E20FA6"/>
    <w:rsid w:val="00E43E23"/>
    <w:rsid w:val="00E657F7"/>
    <w:rsid w:val="00EA16F8"/>
    <w:rsid w:val="00ED3C97"/>
    <w:rsid w:val="00F0075F"/>
    <w:rsid w:val="00F13F15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A70"/>
  </w:style>
  <w:style w:type="paragraph" w:styleId="Heading1">
    <w:name w:val="heading 1"/>
    <w:basedOn w:val="Normal"/>
    <w:next w:val="Normal"/>
    <w:qFormat/>
    <w:rsid w:val="00AC7A70"/>
    <w:pPr>
      <w:keepNext/>
      <w:tabs>
        <w:tab w:val="left" w:pos="12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C7A70"/>
    <w:pPr>
      <w:keepNext/>
      <w:framePr w:w="7603" w:h="14400" w:hRule="exact" w:wrap="around" w:vAnchor="page" w:hAnchor="page" w:x="3961" w:y="807"/>
      <w:ind w:left="72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7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A70"/>
    <w:pPr>
      <w:tabs>
        <w:tab w:val="center" w:pos="4320"/>
        <w:tab w:val="right" w:pos="8640"/>
      </w:tabs>
    </w:pPr>
  </w:style>
  <w:style w:type="paragraph" w:customStyle="1" w:styleId="BINDERTEKMAINTABLE">
    <w:name w:val="BINDERTEK_MAIN_TABLE"/>
    <w:basedOn w:val="Normal"/>
    <w:rsid w:val="00AC7A70"/>
    <w:pPr>
      <w:framePr w:w="7603" w:h="14400" w:hRule="exact" w:wrap="around" w:vAnchor="page" w:hAnchor="page" w:x="3961" w:y="807"/>
      <w:jc w:val="center"/>
    </w:pPr>
    <w:rPr>
      <w:rFonts w:ascii="Arial" w:hAnsi="Arial"/>
      <w:sz w:val="22"/>
    </w:rPr>
  </w:style>
  <w:style w:type="paragraph" w:customStyle="1" w:styleId="BINDERTEKFILENAME">
    <w:name w:val="BINDERTEK_FILENAME"/>
    <w:basedOn w:val="Normal"/>
    <w:rsid w:val="00AC7A70"/>
    <w:pPr>
      <w:framePr w:w="1843" w:h="1570" w:hRule="exact" w:wrap="around" w:vAnchor="page" w:hAnchor="page" w:x="1772" w:y="1297"/>
    </w:pPr>
    <w:rPr>
      <w:rFonts w:ascii="Arial" w:hAnsi="Arial"/>
      <w:sz w:val="22"/>
    </w:rPr>
  </w:style>
  <w:style w:type="paragraph" w:customStyle="1" w:styleId="BINDERTEKNOTES">
    <w:name w:val="BINDERTEK_NOTES"/>
    <w:basedOn w:val="Normal"/>
    <w:rsid w:val="00AC7A70"/>
    <w:pPr>
      <w:framePr w:w="1843" w:h="10368" w:hRule="exact" w:wrap="around" w:vAnchor="page" w:hAnchor="page" w:x="1772" w:y="3601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F00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9564-8F78-BE41-AF62-54A0AFBF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numeric1630tab07.dotm</Template>
  <TotalTime>1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Index 16-30</vt:lpstr>
    </vt:vector>
  </TitlesOfParts>
  <Manager>Toni Baccanti</Manager>
  <Company>Bindertek Systems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Index 16-30</dc:title>
  <dc:subject>Bindertek Document Wizard</dc:subject>
  <dc:creator>SUSAN P YARWORTH</dc:creator>
  <cp:keywords>Tab Numeric 1630 preprinted</cp:keywords>
  <dc:description>Bindertek's 16-30 Tab Index template</dc:description>
  <cp:lastModifiedBy>SUSAN P YARWORTH</cp:lastModifiedBy>
  <cp:revision>1</cp:revision>
  <cp:lastPrinted>2008-11-21T00:15:00Z</cp:lastPrinted>
  <dcterms:created xsi:type="dcterms:W3CDTF">2015-11-05T16:16:00Z</dcterms:created>
  <dcterms:modified xsi:type="dcterms:W3CDTF">2015-11-05T16:17:00Z</dcterms:modified>
  <cp:category>Tab Index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PartNumber">
    <vt:lpwstr>T-16-30 Tab Ind</vt:lpwstr>
  </property>
  <property fmtid="{D5CDD505-2E9C-101B-9397-08002B2CF9AE}" pid="3" name="FirstNumber">
    <vt:i4>1</vt:i4>
  </property>
  <property fmtid="{D5CDD505-2E9C-101B-9397-08002B2CF9AE}" pid="4" name="Item">
    <vt:lpwstr> </vt:lpwstr>
  </property>
  <property fmtid="{D5CDD505-2E9C-101B-9397-08002B2CF9AE}" pid="5" name="Revision">
    <vt:i4>2</vt:i4>
  </property>
  <property fmtid="{D5CDD505-2E9C-101B-9397-08002B2CF9AE}" pid="6" name="AllowSorts">
    <vt:lpwstr>True</vt:lpwstr>
  </property>
  <property fmtid="{D5CDD505-2E9C-101B-9397-08002B2CF9AE}" pid="7" name="Rows">
    <vt:i4>15</vt:i4>
  </property>
  <property fmtid="{D5CDD505-2E9C-101B-9397-08002B2CF9AE}" pid="8" name="Columns">
    <vt:i4>1</vt:i4>
  </property>
  <property fmtid="{D5CDD505-2E9C-101B-9397-08002B2CF9AE}" pid="9" name="AllowTextDir">
    <vt:lpwstr>False</vt:lpwstr>
  </property>
  <property fmtid="{D5CDD505-2E9C-101B-9397-08002B2CF9AE}" pid="10" name="PrintLines">
    <vt:lpwstr>False</vt:lpwstr>
  </property>
</Properties>
</file>